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1512" w14:textId="4F1A7388" w:rsidR="004D0696" w:rsidRDefault="00817125" w:rsidP="00672139">
      <w:pPr>
        <w:pStyle w:val="Heading1"/>
        <w:pBdr>
          <w:bottom w:val="none" w:sz="0" w:space="0" w:color="auto"/>
        </w:pBdr>
        <w:tabs>
          <w:tab w:val="left" w:pos="2054"/>
          <w:tab w:val="left" w:pos="3181"/>
          <w:tab w:val="left" w:pos="5635"/>
          <w:tab w:val="left" w:pos="6889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872" behindDoc="1" locked="0" layoutInCell="1" allowOverlap="1" wp14:anchorId="16C307CF" wp14:editId="3E01C8FA">
                <wp:simplePos x="0" y="0"/>
                <wp:positionH relativeFrom="page">
                  <wp:posOffset>3258185</wp:posOffset>
                </wp:positionH>
                <wp:positionV relativeFrom="paragraph">
                  <wp:posOffset>-33817</wp:posOffset>
                </wp:positionV>
                <wp:extent cx="347472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1428F" w14:textId="1C52263F" w:rsidR="006C6280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PRO 202</w:t>
                            </w:r>
                            <w:r w:rsidR="00FA1BFF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5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– 0</w:t>
                            </w:r>
                            <w:r w:rsidR="006C6280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5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Request for Proposals (RFP)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br/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Level 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(</w:t>
                            </w:r>
                            <w:r w:rsidR="006C6280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3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)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C6280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Leading 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Grant</w:t>
                            </w:r>
                          </w:p>
                          <w:p w14:paraId="344D8030" w14:textId="65877E10" w:rsidR="000F00E7" w:rsidRDefault="006C628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Children’s Board Free Family Day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36EEE181" w14:textId="1BC6CA59" w:rsidR="00092F90" w:rsidRPr="00BE2094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952D98"/>
                                <w:sz w:val="32"/>
                                <w:szCs w:val="28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Attachment (#1) –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30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5pt;margin-top:-2.65pt;width:273.6pt;height:110.55pt;z-index:-25165260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Hs6g5+EAAAALAQAADwAAAAAAAAAA&#10;AAAAAABTBAAAZHJzL2Rvd25yZXYueG1sUEsFBgAAAAAEAAQA8wAAAGEFAAAAAA==&#10;" filled="f" stroked="f">
                <v:textbox style="mso-fit-shape-to-text:t">
                  <w:txbxContent>
                    <w:p w14:paraId="5BC1428F" w14:textId="1C52263F" w:rsidR="006C6280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PRO 202</w:t>
                      </w:r>
                      <w:r w:rsidR="00FA1BFF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5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– 0</w:t>
                      </w:r>
                      <w:r w:rsidR="006C6280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5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Request for Proposals (RFP)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br/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Level 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(</w:t>
                      </w:r>
                      <w:r w:rsidR="006C6280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3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)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6C6280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Leading 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Grant</w:t>
                      </w:r>
                    </w:p>
                    <w:p w14:paraId="344D8030" w14:textId="65877E10" w:rsidR="000F00E7" w:rsidRDefault="006C628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Children’s Board Free Family Day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36EEE181" w14:textId="1BC6CA59" w:rsidR="00092F90" w:rsidRPr="00BE2094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952D98"/>
                          <w:sz w:val="32"/>
                          <w:szCs w:val="28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Attachment (#1) – Cover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EBA">
        <w:rPr>
          <w:noProof/>
        </w:rPr>
        <w:drawing>
          <wp:anchor distT="0" distB="0" distL="114300" distR="114300" simplePos="0" relativeHeight="251661824" behindDoc="1" locked="0" layoutInCell="1" allowOverlap="1" wp14:anchorId="3DFE01C5" wp14:editId="4D785D67">
            <wp:simplePos x="0" y="0"/>
            <wp:positionH relativeFrom="column">
              <wp:posOffset>342900</wp:posOffset>
            </wp:positionH>
            <wp:positionV relativeFrom="paragraph">
              <wp:posOffset>-260681</wp:posOffset>
            </wp:positionV>
            <wp:extent cx="2114550" cy="15017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90">
        <w:rPr>
          <w:noProof/>
        </w:rPr>
        <w:t xml:space="preserve"> </w:t>
      </w:r>
    </w:p>
    <w:p w14:paraId="118E7A45" w14:textId="054DFCC1" w:rsidR="00244428" w:rsidRDefault="00092F90" w:rsidP="00F1393D">
      <w:pPr>
        <w:pStyle w:val="Heading1"/>
        <w:pBdr>
          <w:bottom w:val="none" w:sz="0" w:space="0" w:color="auto"/>
        </w:pBdr>
        <w:tabs>
          <w:tab w:val="left" w:pos="5071"/>
          <w:tab w:val="left" w:pos="8314"/>
        </w:tabs>
      </w:pPr>
      <w:r>
        <w:tab/>
      </w:r>
    </w:p>
    <w:p w14:paraId="6C218B55" w14:textId="0099839D" w:rsidR="000F0D17" w:rsidRPr="006B7B00" w:rsidRDefault="000F0D17" w:rsidP="000F0D17">
      <w:pPr>
        <w:pStyle w:val="Header"/>
        <w:rPr>
          <w:sz w:val="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1791"/>
        <w:gridCol w:w="3248"/>
      </w:tblGrid>
      <w:tr w:rsidR="00167936" w:rsidRPr="00167936" w14:paraId="20AF8E85" w14:textId="77777777" w:rsidTr="00097743">
        <w:trPr>
          <w:trHeight w:val="107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B2321" w14:textId="7B6142CA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“Organization Legal Name” must match agency name listed on the Florida Department of State Division of Corporation website: </w:t>
            </w:r>
            <w:hyperlink r:id="rId12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http://sunbiz.org/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>.</w:t>
            </w:r>
          </w:p>
        </w:tc>
      </w:tr>
      <w:tr w:rsidR="00167936" w:rsidRPr="00167936" w14:paraId="5F0D495F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5046" w14:textId="4816BF67" w:rsidR="000F0D17" w:rsidRPr="00FB2F34" w:rsidRDefault="000F0D17" w:rsidP="006E2580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1. Proposer Organization Legal Name: </w:t>
            </w:r>
          </w:p>
        </w:tc>
      </w:tr>
      <w:tr w:rsidR="00F84A09" w:rsidRPr="00167936" w14:paraId="3B4C8F4D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2A910" w14:textId="397E5E9B" w:rsidR="00F84A09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>. CEO/ Executive Director Name:</w:t>
            </w:r>
          </w:p>
        </w:tc>
      </w:tr>
      <w:tr w:rsidR="00167936" w:rsidRPr="00167936" w14:paraId="600C270B" w14:textId="77777777" w:rsidTr="00F85F01">
        <w:trPr>
          <w:trHeight w:val="485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488AC" w14:textId="60F215F0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3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Organization Address: </w:t>
            </w:r>
          </w:p>
        </w:tc>
      </w:tr>
      <w:tr w:rsidR="00167936" w:rsidRPr="00167936" w14:paraId="4DCDC57C" w14:textId="77777777" w:rsidTr="00216D19">
        <w:trPr>
          <w:trHeight w:val="845"/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EF437" w14:textId="3D1B6B73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4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City: 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B05B" w14:textId="77D618AA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5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State: 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96CBF" w14:textId="3C8820F9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6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Zip Code: </w:t>
            </w:r>
          </w:p>
        </w:tc>
      </w:tr>
      <w:tr w:rsidR="00167936" w:rsidRPr="00167936" w14:paraId="3BC6281F" w14:textId="77777777" w:rsidTr="00216D19">
        <w:trPr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07AD" w14:textId="56F1818E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7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Phone Number: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1D196BB0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5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11BB" w14:textId="55EE3126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8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Website: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1B3B7808" w14:textId="77777777" w:rsidTr="00BC0E38">
        <w:trPr>
          <w:trHeight w:val="161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E0A66" w14:textId="13EBF5A6" w:rsidR="000F0D17" w:rsidRPr="00167936" w:rsidRDefault="00F84A09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9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Type: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ab/>
              <w:t xml:space="preserve">______ </w:t>
            </w:r>
            <w:r w:rsidR="000F0D17" w:rsidRPr="00167936">
              <w:rPr>
                <w:rFonts w:ascii="Corbel" w:hAnsi="Corbel" w:cs="Times New Roman"/>
                <w:color w:val="auto"/>
              </w:rPr>
              <w:t>Not for Profit                  (Incorporation date: ____/____/______)</w:t>
            </w:r>
          </w:p>
          <w:p w14:paraId="3E06857A" w14:textId="07CFD06B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______ Government     </w:t>
            </w:r>
            <w:r w:rsidR="00F85F01">
              <w:rPr>
                <w:rFonts w:ascii="Corbel" w:hAnsi="Corbel" w:cs="Times New Roman"/>
                <w:color w:val="auto"/>
              </w:rPr>
              <w:t xml:space="preserve">             </w:t>
            </w:r>
            <w:r w:rsidRPr="00167936">
              <w:rPr>
                <w:rFonts w:ascii="Corbel" w:hAnsi="Corbel" w:cs="Times New Roman"/>
                <w:color w:val="auto"/>
              </w:rPr>
              <w:t>______ Other (Please specify):</w:t>
            </w:r>
          </w:p>
        </w:tc>
      </w:tr>
      <w:tr w:rsidR="00F85F01" w:rsidRPr="00167936" w14:paraId="70D845B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18B87" w14:textId="77777777" w:rsidR="00F85F01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6C6280">
              <w:rPr>
                <w:rFonts w:ascii="Corbel" w:hAnsi="Corbel" w:cs="Times New Roman"/>
                <w:b/>
                <w:color w:val="auto"/>
              </w:rPr>
              <w:t>10</w:t>
            </w:r>
            <w:r w:rsidR="00F85F01" w:rsidRPr="006C6280">
              <w:rPr>
                <w:rFonts w:ascii="Corbel" w:hAnsi="Corbel" w:cs="Times New Roman"/>
                <w:b/>
                <w:color w:val="auto"/>
              </w:rPr>
              <w:t xml:space="preserve">. Proposer’s </w:t>
            </w:r>
            <w:r w:rsidR="00F85F01" w:rsidRPr="006C6280">
              <w:rPr>
                <w:rFonts w:ascii="Corbel" w:hAnsi="Corbel" w:cs="Times New Roman"/>
                <w:b/>
                <w:color w:val="auto"/>
                <w:u w:val="single"/>
              </w:rPr>
              <w:t>Current</w:t>
            </w:r>
            <w:r w:rsidR="00F85F01" w:rsidRPr="006C6280">
              <w:rPr>
                <w:rFonts w:ascii="Corbel" w:hAnsi="Corbel" w:cs="Times New Roman"/>
                <w:b/>
                <w:color w:val="auto"/>
              </w:rPr>
              <w:t xml:space="preserve"> Organization Total Budget: $</w:t>
            </w:r>
          </w:p>
          <w:p w14:paraId="76A9F2E6" w14:textId="40D77D68" w:rsidR="004B42E5" w:rsidRPr="00167936" w:rsidRDefault="004B42E5" w:rsidP="006E2580">
            <w:pPr>
              <w:rPr>
                <w:rFonts w:ascii="Corbel" w:hAnsi="Corbel" w:cs="Times New Roman"/>
                <w:b/>
                <w:color w:val="auto"/>
              </w:rPr>
            </w:pPr>
          </w:p>
        </w:tc>
      </w:tr>
      <w:tr w:rsidR="0050680C" w:rsidRPr="00167936" w14:paraId="15C5B5D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3C7D3" w14:textId="0E0F6627" w:rsidR="0050680C" w:rsidRPr="00FA1BFF" w:rsidRDefault="0050680C" w:rsidP="006E2580">
            <w:pPr>
              <w:rPr>
                <w:rFonts w:ascii="Corbel" w:hAnsi="Corbel" w:cs="Times New Roman"/>
                <w:b/>
                <w:color w:val="auto"/>
                <w:highlight w:val="yellow"/>
              </w:rPr>
            </w:pPr>
            <w:r w:rsidRPr="006C6280">
              <w:rPr>
                <w:rFonts w:ascii="Corbel" w:hAnsi="Corbel" w:cs="Times New Roman"/>
                <w:b/>
                <w:color w:val="auto"/>
              </w:rPr>
              <w:t>11. Cash reserve amount:</w:t>
            </w:r>
          </w:p>
        </w:tc>
      </w:tr>
      <w:tr w:rsidR="00167936" w:rsidRPr="00167936" w14:paraId="62C4614A" w14:textId="77777777" w:rsidTr="00F85F01">
        <w:trPr>
          <w:trHeight w:val="112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F1FF5" w14:textId="34E8F51B" w:rsidR="000F0D17" w:rsidRPr="00167936" w:rsidRDefault="00F85F01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IRS Determination: </w:t>
            </w:r>
            <w:r w:rsidR="000F0D17" w:rsidRPr="00167936">
              <w:rPr>
                <w:rFonts w:ascii="Corbel" w:hAnsi="Corbel" w:cs="Times New Roman"/>
                <w:color w:val="auto"/>
              </w:rPr>
              <w:t xml:space="preserve"> ______ 501c3        ______ Other (Please specify): </w:t>
            </w:r>
          </w:p>
          <w:p w14:paraId="4CCCAAE1" w14:textId="41C8E5BD" w:rsidR="00373DB0" w:rsidRPr="00F85F01" w:rsidRDefault="000F0D17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>. Registered Florida Charitable Organization: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______ Yes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______ No</w:t>
            </w:r>
          </w:p>
        </w:tc>
      </w:tr>
    </w:tbl>
    <w:p w14:paraId="46035406" w14:textId="7B144014" w:rsidR="000733CC" w:rsidRPr="00167936" w:rsidRDefault="000733CC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t>Program Information: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0059BF74" w14:textId="77777777" w:rsidTr="007F68D5">
        <w:trPr>
          <w:trHeight w:val="647"/>
        </w:trPr>
        <w:tc>
          <w:tcPr>
            <w:tcW w:w="10070" w:type="dxa"/>
          </w:tcPr>
          <w:p w14:paraId="10F41F19" w14:textId="4971A6D1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>. Proposed Program Name:</w:t>
            </w:r>
            <w:r w:rsidR="00392321">
              <w:rPr>
                <w:rFonts w:ascii="Corbel" w:hAnsi="Corbel" w:cs="Times New Roman"/>
                <w:b/>
                <w:color w:val="auto"/>
              </w:rPr>
              <w:t xml:space="preserve"> Children’s Board Free Family Day at _______________________</w:t>
            </w:r>
          </w:p>
        </w:tc>
      </w:tr>
      <w:tr w:rsidR="008F5C29" w:rsidRPr="00167936" w14:paraId="4366DABB" w14:textId="77777777" w:rsidTr="007F68D5">
        <w:trPr>
          <w:trHeight w:val="647"/>
        </w:trPr>
        <w:tc>
          <w:tcPr>
            <w:tcW w:w="10070" w:type="dxa"/>
          </w:tcPr>
          <w:p w14:paraId="692ECC77" w14:textId="37A61401" w:rsidR="008F5C29" w:rsidRPr="00167936" w:rsidRDefault="008F5C29" w:rsidP="00800BA2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5</w:t>
            </w:r>
            <w:r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6969F5">
              <w:rPr>
                <w:rFonts w:ascii="Corbel" w:hAnsi="Corbel" w:cs="Times New Roman"/>
                <w:b/>
                <w:color w:val="auto"/>
              </w:rPr>
              <w:t>Proposed</w:t>
            </w:r>
            <w:r w:rsidRPr="008F5C29">
              <w:rPr>
                <w:rFonts w:ascii="Corbel" w:hAnsi="Corbel" w:cs="Times New Roman"/>
                <w:b/>
                <w:color w:val="auto"/>
              </w:rPr>
              <w:t xml:space="preserve"> Focus Age Group</w:t>
            </w:r>
            <w:r>
              <w:rPr>
                <w:rFonts w:ascii="Corbel" w:hAnsi="Corbel" w:cs="Times New Roman"/>
                <w:b/>
                <w:color w:val="auto"/>
              </w:rPr>
              <w:t>/Target Population:</w:t>
            </w:r>
          </w:p>
        </w:tc>
      </w:tr>
      <w:tr w:rsidR="00167936" w:rsidRPr="00167936" w14:paraId="79FBE886" w14:textId="77777777" w:rsidTr="007F68D5">
        <w:trPr>
          <w:trHeight w:val="647"/>
        </w:trPr>
        <w:tc>
          <w:tcPr>
            <w:tcW w:w="10070" w:type="dxa"/>
          </w:tcPr>
          <w:p w14:paraId="744E46B8" w14:textId="0F8A510C" w:rsidR="007F7AA2" w:rsidRPr="00F85F01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781F44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6</w:t>
            </w:r>
            <w:r w:rsidRPr="00781F44">
              <w:rPr>
                <w:rFonts w:ascii="Corbel" w:hAnsi="Corbel" w:cs="Times New Roman"/>
                <w:b/>
                <w:color w:val="auto"/>
              </w:rPr>
              <w:t>. Proposed Service</w:t>
            </w:r>
            <w:r w:rsidR="002F57CD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  <w:r w:rsidR="001674AF" w:rsidRPr="00781F44">
              <w:rPr>
                <w:rFonts w:ascii="Corbel" w:hAnsi="Corbel" w:cs="Times New Roman"/>
                <w:b/>
                <w:color w:val="auto"/>
              </w:rPr>
              <w:t>Geographic</w:t>
            </w:r>
            <w:r w:rsidRPr="00781F44">
              <w:rPr>
                <w:rFonts w:ascii="Corbel" w:hAnsi="Corbel" w:cs="Times New Roman"/>
                <w:b/>
                <w:color w:val="auto"/>
              </w:rPr>
              <w:t xml:space="preserve"> Area:</w:t>
            </w:r>
            <w:r w:rsidR="00FA1BFF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68CC43E1" w14:textId="77777777" w:rsidTr="00F85F01">
        <w:trPr>
          <w:trHeight w:val="3491"/>
        </w:trPr>
        <w:tc>
          <w:tcPr>
            <w:tcW w:w="10070" w:type="dxa"/>
          </w:tcPr>
          <w:p w14:paraId="6488A26E" w14:textId="63C148E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lastRenderedPageBreak/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7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Proposed Program Summary: </w:t>
            </w:r>
            <w:r w:rsidR="00466D5D" w:rsidRPr="00466D5D">
              <w:rPr>
                <w:rFonts w:ascii="Corbel" w:hAnsi="Corbel" w:cs="Times New Roman"/>
                <w:bCs/>
                <w:color w:val="auto"/>
                <w:u w:val="single"/>
              </w:rPr>
              <w:t>D</w:t>
            </w:r>
            <w:r w:rsidR="000F7255">
              <w:rPr>
                <w:rFonts w:ascii="Corbel" w:hAnsi="Corbel" w:cs="Times New Roman"/>
                <w:color w:val="auto"/>
                <w:u w:val="single"/>
              </w:rPr>
              <w:t>escribe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proposed 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program services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for the </w:t>
            </w:r>
            <w:r w:rsidR="00BF2C54" w:rsidRPr="00E5046E">
              <w:rPr>
                <w:rFonts w:ascii="Corbel" w:hAnsi="Corbel" w:cs="Times New Roman"/>
                <w:b/>
                <w:color w:val="auto"/>
                <w:u w:val="single"/>
              </w:rPr>
              <w:t>general public’s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 understandin</w:t>
            </w:r>
            <w:r w:rsidR="00BF2C54" w:rsidRPr="00466D5D">
              <w:rPr>
                <w:rFonts w:ascii="Corbel" w:hAnsi="Corbel" w:cs="Times New Roman"/>
                <w:color w:val="auto"/>
                <w:u w:val="single"/>
              </w:rPr>
              <w:t>g</w:t>
            </w:r>
            <w:r w:rsidR="00BF2C54" w:rsidRPr="00466D5D">
              <w:rPr>
                <w:rFonts w:ascii="Corbel" w:hAnsi="Corbel" w:cs="Times New Roman"/>
                <w:color w:val="auto"/>
              </w:rPr>
              <w:t>.</w:t>
            </w:r>
            <w:r w:rsidR="00466D5D" w:rsidRPr="00466D5D">
              <w:rPr>
                <w:rFonts w:ascii="Corbel" w:hAnsi="Corbel" w:cs="Times New Roman"/>
                <w:color w:val="auto"/>
              </w:rPr>
              <w:t xml:space="preserve"> (50 words or less)</w:t>
            </w:r>
          </w:p>
        </w:tc>
      </w:tr>
      <w:tr w:rsidR="00167936" w:rsidRPr="00167936" w14:paraId="7057763E" w14:textId="77777777" w:rsidTr="007F68D5">
        <w:trPr>
          <w:trHeight w:val="2285"/>
        </w:trPr>
        <w:tc>
          <w:tcPr>
            <w:tcW w:w="10070" w:type="dxa"/>
          </w:tcPr>
          <w:p w14:paraId="7A1A4886" w14:textId="502D5AB3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8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5EC726E5" w14:textId="7558CD5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First Year: </w:t>
            </w:r>
          </w:p>
          <w:p w14:paraId="4B6726C1" w14:textId="60253C0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Adults ____      Children ____     Total: ____</w:t>
            </w:r>
          </w:p>
          <w:p w14:paraId="4F468B2F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and indicate the Unit Cost per Program Participant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E377F03" w14:textId="77777777" w:rsidR="000733CC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Adults and/or Children to be Served)</w:t>
            </w:r>
          </w:p>
          <w:p w14:paraId="60567871" w14:textId="098D9BDE" w:rsidR="008C18A9" w:rsidRPr="00167936" w:rsidRDefault="008C18A9" w:rsidP="008C18A9">
            <w:pPr>
              <w:ind w:firstLine="330"/>
              <w:rPr>
                <w:rFonts w:ascii="Corbel" w:hAnsi="Corbel" w:cs="Times New Roman"/>
                <w:color w:val="auto"/>
              </w:rPr>
            </w:pPr>
            <w:r w:rsidRPr="008C18A9">
              <w:rPr>
                <w:rFonts w:ascii="Corbel" w:hAnsi="Corbel" w:cs="Times New Roman"/>
                <w:b/>
                <w:bCs/>
                <w:color w:val="auto"/>
              </w:rPr>
              <w:t>D) Number of Events</w:t>
            </w:r>
            <w:r>
              <w:rPr>
                <w:rFonts w:ascii="Corbel" w:hAnsi="Corbel" w:cs="Times New Roman"/>
                <w:color w:val="auto"/>
              </w:rPr>
              <w:t>: ________</w:t>
            </w:r>
          </w:p>
        </w:tc>
      </w:tr>
      <w:tr w:rsidR="00167936" w:rsidRPr="00167936" w14:paraId="39DE546B" w14:textId="77777777" w:rsidTr="007F68D5">
        <w:trPr>
          <w:trHeight w:val="2330"/>
        </w:trPr>
        <w:tc>
          <w:tcPr>
            <w:tcW w:w="10070" w:type="dxa"/>
          </w:tcPr>
          <w:p w14:paraId="0F77D6CF" w14:textId="7310269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9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D7C52E5" w14:textId="42092075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Second Year:</w:t>
            </w:r>
          </w:p>
          <w:p w14:paraId="364381E7" w14:textId="732EF634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>Adults ____      Children ____     Total: ____</w:t>
            </w:r>
          </w:p>
          <w:p w14:paraId="56DB4219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the Unit Cost per Program Participant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AA4B5C1" w14:textId="77777777" w:rsidR="000733CC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Children and/or Adults to be Served)</w:t>
            </w:r>
          </w:p>
          <w:p w14:paraId="3483A85A" w14:textId="5BDD8C29" w:rsidR="008C18A9" w:rsidRPr="00167936" w:rsidRDefault="008C18A9" w:rsidP="008C18A9">
            <w:pPr>
              <w:ind w:firstLine="330"/>
              <w:rPr>
                <w:rFonts w:ascii="Corbel" w:hAnsi="Corbel" w:cs="Times New Roman"/>
                <w:b/>
                <w:color w:val="auto"/>
              </w:rPr>
            </w:pPr>
            <w:r w:rsidRPr="008C18A9">
              <w:rPr>
                <w:rFonts w:ascii="Corbel" w:hAnsi="Corbel" w:cs="Times New Roman"/>
                <w:b/>
                <w:bCs/>
                <w:color w:val="auto"/>
              </w:rPr>
              <w:t xml:space="preserve">D) Number of Events: </w:t>
            </w:r>
            <w:r>
              <w:rPr>
                <w:rFonts w:ascii="Corbel" w:hAnsi="Corbel" w:cs="Times New Roman"/>
                <w:color w:val="auto"/>
              </w:rPr>
              <w:t>________</w:t>
            </w:r>
          </w:p>
        </w:tc>
      </w:tr>
    </w:tbl>
    <w:p w14:paraId="6BE8FE0C" w14:textId="6EA12202" w:rsidR="000F0D17" w:rsidRPr="00167936" w:rsidRDefault="00F84A09" w:rsidP="00403B2D">
      <w:pPr>
        <w:tabs>
          <w:tab w:val="right" w:pos="10080"/>
        </w:tabs>
        <w:rPr>
          <w:rFonts w:ascii="Corbel" w:hAnsi="Corbel" w:cs="Times New Roman"/>
          <w:b/>
          <w:color w:val="auto"/>
          <w:sz w:val="28"/>
        </w:rPr>
      </w:pPr>
      <w:r>
        <w:rPr>
          <w:rFonts w:ascii="Corbel" w:hAnsi="Corbel" w:cs="Times New Roman"/>
          <w:b/>
          <w:color w:val="auto"/>
          <w:sz w:val="28"/>
        </w:rPr>
        <w:t xml:space="preserve">Grant </w:t>
      </w:r>
      <w:r w:rsidR="000F0D17" w:rsidRPr="00167936">
        <w:rPr>
          <w:rFonts w:ascii="Corbel" w:hAnsi="Corbel" w:cs="Times New Roman"/>
          <w:b/>
          <w:color w:val="auto"/>
          <w:sz w:val="28"/>
        </w:rPr>
        <w:t>Contact Information:</w:t>
      </w:r>
      <w:r w:rsidR="00403B2D">
        <w:rPr>
          <w:rFonts w:ascii="Corbel" w:hAnsi="Corbel" w:cs="Times New Roman"/>
          <w:b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675"/>
      </w:tblGrid>
      <w:tr w:rsidR="00167936" w:rsidRPr="00167936" w14:paraId="0C1E0981" w14:textId="77777777" w:rsidTr="00436E6B">
        <w:tc>
          <w:tcPr>
            <w:tcW w:w="10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AEAC" w14:textId="67CCA383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392321">
              <w:rPr>
                <w:rFonts w:ascii="Corbel" w:hAnsi="Corbel" w:cs="Times New Roman"/>
                <w:b/>
                <w:color w:val="auto"/>
              </w:rPr>
              <w:t>0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Name:</w:t>
            </w:r>
          </w:p>
        </w:tc>
      </w:tr>
      <w:tr w:rsidR="00167936" w:rsidRPr="00167936" w14:paraId="7788A6A1" w14:textId="77777777" w:rsidTr="00436E6B">
        <w:trPr>
          <w:trHeight w:val="935"/>
        </w:trPr>
        <w:tc>
          <w:tcPr>
            <w:tcW w:w="5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47A4" w14:textId="79CFF063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392321">
              <w:rPr>
                <w:rFonts w:ascii="Corbel" w:hAnsi="Corbel" w:cs="Times New Roman"/>
                <w:b/>
                <w:color w:val="auto"/>
              </w:rPr>
              <w:t>1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Phone Number:</w:t>
            </w:r>
          </w:p>
          <w:p w14:paraId="1D4C5E1C" w14:textId="77777777" w:rsidR="001A776D" w:rsidRPr="00167936" w:rsidRDefault="001A776D" w:rsidP="00800BA2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311A5" w14:textId="4E3F332E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392321"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Email:</w:t>
            </w:r>
          </w:p>
        </w:tc>
      </w:tr>
    </w:tbl>
    <w:p w14:paraId="56B9A69A" w14:textId="77777777" w:rsidR="009A3CD5" w:rsidRDefault="009A3CD5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</w:p>
    <w:p w14:paraId="4F440DD8" w14:textId="77777777" w:rsidR="009A3CD5" w:rsidRDefault="009A3CD5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</w:p>
    <w:p w14:paraId="00C82D18" w14:textId="2B394620" w:rsidR="000F0D17" w:rsidRPr="00167936" w:rsidRDefault="000F0D17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lastRenderedPageBreak/>
        <w:t>Hillsborough County BOCC District: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53E8C9A1" w14:textId="77777777" w:rsidTr="00135277">
        <w:trPr>
          <w:trHeight w:val="1052"/>
        </w:trPr>
        <w:tc>
          <w:tcPr>
            <w:tcW w:w="10790" w:type="dxa"/>
            <w:vAlign w:val="center"/>
          </w:tcPr>
          <w:p w14:paraId="1A76A01A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  <w:sz w:val="28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Refer to the Hillsborough County Website: </w:t>
            </w:r>
            <w:hyperlink r:id="rId13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http://www.hillsboroughcounty.org/en/government/board-of-county-commissioners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 xml:space="preserve"> and click on Find My Elected Official to determine in which Board of County Commission district the Proposer Organization resides.</w:t>
            </w:r>
          </w:p>
        </w:tc>
      </w:tr>
      <w:tr w:rsidR="00167936" w:rsidRPr="00167936" w14:paraId="2EBB22BA" w14:textId="77777777" w:rsidTr="00135277">
        <w:trPr>
          <w:trHeight w:val="1214"/>
        </w:trPr>
        <w:tc>
          <w:tcPr>
            <w:tcW w:w="10790" w:type="dxa"/>
            <w:vAlign w:val="center"/>
          </w:tcPr>
          <w:p w14:paraId="2D3773FA" w14:textId="02E7F97F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392321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Commission District:  </w:t>
            </w:r>
          </w:p>
          <w:p w14:paraId="43690394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1        _____ 2        _____ 3        _____ 4  (District 5, 6, &amp;7 are at large seats)</w:t>
            </w:r>
          </w:p>
        </w:tc>
      </w:tr>
      <w:tr w:rsidR="000F0D17" w:rsidRPr="00167936" w14:paraId="25D6ED8A" w14:textId="77777777" w:rsidTr="00135277">
        <w:trPr>
          <w:trHeight w:val="1340"/>
        </w:trPr>
        <w:tc>
          <w:tcPr>
            <w:tcW w:w="10790" w:type="dxa"/>
            <w:vAlign w:val="center"/>
          </w:tcPr>
          <w:p w14:paraId="3A1DC38F" w14:textId="7CFA6D7E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392321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>. If Proposer Organization is located within the city limit, please indicate:</w:t>
            </w:r>
          </w:p>
          <w:p w14:paraId="22E427C8" w14:textId="0A9F0ACB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City of Tampa   _____ City of Temple Terrace    _____ City of Plant City    _____ Not Applicable</w:t>
            </w:r>
          </w:p>
        </w:tc>
      </w:tr>
    </w:tbl>
    <w:p w14:paraId="6D86EE4F" w14:textId="77777777" w:rsidR="00F84A09" w:rsidRDefault="00F84A09" w:rsidP="00D85EA4">
      <w:pPr>
        <w:tabs>
          <w:tab w:val="left" w:pos="7219"/>
        </w:tabs>
        <w:rPr>
          <w:rFonts w:ascii="Corbel" w:hAnsi="Corbel" w:cs="Times New Roman"/>
          <w:color w:val="auto"/>
          <w:sz w:val="28"/>
        </w:rPr>
      </w:pPr>
      <w:r w:rsidRPr="00F84A09">
        <w:rPr>
          <w:rFonts w:ascii="Corbel" w:hAnsi="Corbel" w:cs="Times New Roman"/>
          <w:b/>
          <w:bCs/>
          <w:color w:val="auto"/>
          <w:sz w:val="28"/>
        </w:rPr>
        <w:t>SIGNATURES</w:t>
      </w:r>
      <w:r w:rsidRPr="00F84A09">
        <w:rPr>
          <w:rFonts w:ascii="Corbel" w:hAnsi="Corbel" w:cs="Times New Roman"/>
          <w:color w:val="auto"/>
          <w:sz w:val="28"/>
        </w:rPr>
        <w:t>:</w:t>
      </w:r>
    </w:p>
    <w:p w14:paraId="13A1451E" w14:textId="41378CAA" w:rsidR="00F84A09" w:rsidRDefault="00F84A09" w:rsidP="00F84A09">
      <w:pPr>
        <w:pStyle w:val="ListNumber"/>
        <w:numPr>
          <w:ilvl w:val="0"/>
          <w:numId w:val="11"/>
        </w:numPr>
        <w:spacing w:after="0"/>
        <w:rPr>
          <w:rFonts w:ascii="Corbel" w:hAnsi="Corbel"/>
          <w:color w:val="auto"/>
        </w:rPr>
      </w:pPr>
      <w:r w:rsidRPr="00F84A09">
        <w:rPr>
          <w:rFonts w:ascii="Corbel" w:hAnsi="Corbel"/>
          <w:color w:val="auto"/>
        </w:rPr>
        <w:t xml:space="preserve">I have read and can comply with the CBHC General Terms and </w:t>
      </w:r>
      <w:r w:rsidRPr="00CF6446">
        <w:rPr>
          <w:rFonts w:ascii="Corbel" w:hAnsi="Corbel"/>
          <w:color w:val="auto"/>
        </w:rPr>
        <w:t>Conditions (Appendix #2)</w:t>
      </w:r>
      <w:r w:rsidR="001A2A64" w:rsidRPr="00CF6446">
        <w:rPr>
          <w:rFonts w:ascii="Corbel" w:hAnsi="Corbel"/>
          <w:color w:val="auto"/>
        </w:rPr>
        <w:t>.</w:t>
      </w:r>
    </w:p>
    <w:p w14:paraId="278D3A55" w14:textId="468396A8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do hereby certify to the above </w:t>
      </w:r>
      <w:r w:rsidR="001A2A64" w:rsidRPr="00322A05">
        <w:rPr>
          <w:rFonts w:ascii="Corbel" w:hAnsi="Corbel" w:cs="Times New Roman"/>
          <w:color w:val="auto"/>
        </w:rPr>
        <w:t>statements</w:t>
      </w:r>
      <w:r w:rsidRPr="00322A05">
        <w:rPr>
          <w:rFonts w:ascii="Corbel" w:hAnsi="Corbel" w:cs="Times New Roman"/>
          <w:color w:val="auto"/>
        </w:rPr>
        <w:t xml:space="preserve"> that all facts, figures, and representations made in this proposal and supporting documents are true and correct.</w:t>
      </w:r>
    </w:p>
    <w:p w14:paraId="1FC11FF0" w14:textId="3DA6C63E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certify that I have been duly authorized to act as the </w:t>
      </w:r>
      <w:r w:rsidR="00781F44">
        <w:rPr>
          <w:rFonts w:ascii="Corbel" w:hAnsi="Corbel" w:cs="Times New Roman"/>
          <w:color w:val="auto"/>
        </w:rPr>
        <w:t>A</w:t>
      </w:r>
      <w:r w:rsidRPr="00322A05">
        <w:rPr>
          <w:rFonts w:ascii="Corbel" w:hAnsi="Corbel" w:cs="Times New Roman"/>
          <w:color w:val="auto"/>
        </w:rPr>
        <w:t>uthorized</w:t>
      </w:r>
      <w:r w:rsidR="00781F44">
        <w:rPr>
          <w:rFonts w:ascii="Corbel" w:hAnsi="Corbel" w:cs="Times New Roman"/>
          <w:color w:val="auto"/>
        </w:rPr>
        <w:t xml:space="preserve"> Official</w:t>
      </w:r>
      <w:r w:rsidRPr="00322A05">
        <w:rPr>
          <w:rFonts w:ascii="Corbel" w:hAnsi="Corbel" w:cs="Times New Roman"/>
          <w:color w:val="auto"/>
        </w:rPr>
        <w:t xml:space="preserve"> of the Proposer Organization in connection with filling out this proposal and have obtained any necessary authorization from the Proposer’s governing body for the submission of this proposal.</w:t>
      </w:r>
    </w:p>
    <w:p w14:paraId="42B34080" w14:textId="77777777" w:rsidR="00F84A09" w:rsidRPr="00322A05" w:rsidRDefault="00F84A09" w:rsidP="00F84A0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I acknowledge that this proposal and all additional documents submitted become the property of the Children’s Board and will become public record subject to the provisions of Chapter 119, Florida Statutes.</w:t>
      </w:r>
    </w:p>
    <w:p w14:paraId="175539E5" w14:textId="77777777" w:rsidR="00F84A09" w:rsidRPr="00F84A09" w:rsidRDefault="00F84A09" w:rsidP="00F84A09">
      <w:pPr>
        <w:spacing w:before="0" w:after="0" w:line="240" w:lineRule="auto"/>
        <w:ind w:left="540"/>
        <w:rPr>
          <w:rFonts w:ascii="Corbel" w:hAnsi="Corbel" w:cs="Times New Roman"/>
          <w:color w:val="auto"/>
        </w:rPr>
      </w:pPr>
    </w:p>
    <w:p w14:paraId="757334A6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5FB7CCD3" w14:textId="20133C6E" w:rsidR="00F84A09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Signature of Authorized Official                        Signature of Board Chair</w:t>
      </w:r>
    </w:p>
    <w:p w14:paraId="34A960B2" w14:textId="77777777" w:rsidR="00353859" w:rsidRPr="00322A05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293992B2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22282F40" w14:textId="77777777" w:rsidR="000A5804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(Printed Name)                                                 </w:t>
      </w:r>
      <w:r>
        <w:rPr>
          <w:rFonts w:ascii="Corbel" w:hAnsi="Corbel" w:cs="Times New Roman"/>
          <w:color w:val="auto"/>
        </w:rPr>
        <w:t xml:space="preserve">      </w:t>
      </w:r>
      <w:r w:rsidRPr="00322A05">
        <w:rPr>
          <w:rFonts w:ascii="Corbel" w:hAnsi="Corbel" w:cs="Times New Roman"/>
          <w:color w:val="auto"/>
        </w:rPr>
        <w:t xml:space="preserve">   (Printed Name)</w:t>
      </w:r>
    </w:p>
    <w:p w14:paraId="2CD81AC6" w14:textId="77777777" w:rsidR="00353859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51ED6D6E" w14:textId="77777777" w:rsidR="00353859" w:rsidRDefault="000A5804" w:rsidP="00F84A09">
      <w:pPr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 </w:t>
      </w: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</w:t>
      </w:r>
    </w:p>
    <w:p w14:paraId="37DD3B65" w14:textId="5AB7FA7C" w:rsidR="00685B4E" w:rsidRPr="00353859" w:rsidRDefault="000A5804" w:rsidP="00894AE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 </w:t>
      </w:r>
      <w:r w:rsidR="00F84A09" w:rsidRPr="00322A05">
        <w:rPr>
          <w:rFonts w:ascii="Corbel" w:hAnsi="Corbel" w:cs="Times New Roman"/>
          <w:color w:val="auto"/>
        </w:rPr>
        <w:br/>
      </w:r>
      <w:r w:rsidR="00F84A09">
        <w:rPr>
          <w:rFonts w:ascii="Corbel" w:hAnsi="Corbel" w:cs="Times New Roman"/>
          <w:color w:val="auto"/>
        </w:rPr>
        <w:t xml:space="preserve">Date: _________________                                    </w:t>
      </w:r>
      <w:r>
        <w:rPr>
          <w:rFonts w:ascii="Corbel" w:hAnsi="Corbel" w:cs="Times New Roman"/>
          <w:color w:val="auto"/>
        </w:rPr>
        <w:t xml:space="preserve">    </w:t>
      </w:r>
      <w:r w:rsidR="00F84A09">
        <w:rPr>
          <w:rFonts w:ascii="Corbel" w:hAnsi="Corbel" w:cs="Times New Roman"/>
          <w:color w:val="auto"/>
        </w:rPr>
        <w:t>Date: ________________</w:t>
      </w:r>
    </w:p>
    <w:sectPr w:rsidR="00685B4E" w:rsidRPr="00353859" w:rsidSect="00353859">
      <w:headerReference w:type="default" r:id="rId14"/>
      <w:footerReference w:type="default" r:id="rId15"/>
      <w:headerReference w:type="first" r:id="rId16"/>
      <w:pgSz w:w="12240" w:h="15840" w:code="1"/>
      <w:pgMar w:top="720" w:right="1080" w:bottom="54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7AC4" w14:textId="77777777" w:rsidR="00894AEF" w:rsidRDefault="00894AEF" w:rsidP="005A20E2">
      <w:pPr>
        <w:spacing w:after="0"/>
      </w:pPr>
      <w:r>
        <w:separator/>
      </w:r>
    </w:p>
    <w:p w14:paraId="2784966F" w14:textId="77777777" w:rsidR="00894AEF" w:rsidRDefault="00894AEF"/>
    <w:p w14:paraId="248BE303" w14:textId="77777777" w:rsidR="00894AEF" w:rsidRDefault="00894AEF" w:rsidP="009B4773"/>
    <w:p w14:paraId="2590B6E5" w14:textId="77777777" w:rsidR="00894AEF" w:rsidRDefault="00894AEF" w:rsidP="00513832"/>
  </w:endnote>
  <w:endnote w:type="continuationSeparator" w:id="0">
    <w:p w14:paraId="15DB1FC5" w14:textId="77777777" w:rsidR="00894AEF" w:rsidRDefault="00894AEF" w:rsidP="005A20E2">
      <w:pPr>
        <w:spacing w:after="0"/>
      </w:pPr>
      <w:r>
        <w:continuationSeparator/>
      </w:r>
    </w:p>
    <w:p w14:paraId="125E7BF8" w14:textId="77777777" w:rsidR="00894AEF" w:rsidRDefault="00894AEF"/>
    <w:p w14:paraId="4DC6A3CC" w14:textId="77777777" w:rsidR="00894AEF" w:rsidRDefault="00894AEF" w:rsidP="009B4773"/>
    <w:p w14:paraId="5886A69E" w14:textId="77777777" w:rsidR="00894AEF" w:rsidRDefault="00894AE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A638" w14:textId="77777777" w:rsidR="00894AEF" w:rsidRDefault="00894AEF" w:rsidP="005A20E2">
      <w:pPr>
        <w:spacing w:after="0"/>
      </w:pPr>
      <w:r>
        <w:separator/>
      </w:r>
    </w:p>
    <w:p w14:paraId="249CB35F" w14:textId="77777777" w:rsidR="00894AEF" w:rsidRDefault="00894AEF"/>
    <w:p w14:paraId="2A9A1543" w14:textId="77777777" w:rsidR="00894AEF" w:rsidRDefault="00894AEF" w:rsidP="009B4773"/>
    <w:p w14:paraId="742E6555" w14:textId="77777777" w:rsidR="00894AEF" w:rsidRDefault="00894AEF" w:rsidP="00513832"/>
  </w:footnote>
  <w:footnote w:type="continuationSeparator" w:id="0">
    <w:p w14:paraId="171A4889" w14:textId="77777777" w:rsidR="00894AEF" w:rsidRDefault="00894AEF" w:rsidP="005A20E2">
      <w:pPr>
        <w:spacing w:after="0"/>
      </w:pPr>
      <w:r>
        <w:continuationSeparator/>
      </w:r>
    </w:p>
    <w:p w14:paraId="665D7F31" w14:textId="77777777" w:rsidR="00894AEF" w:rsidRDefault="00894AEF"/>
    <w:p w14:paraId="2BE56952" w14:textId="77777777" w:rsidR="00894AEF" w:rsidRDefault="00894AEF" w:rsidP="009B4773"/>
    <w:p w14:paraId="1B06458F" w14:textId="77777777" w:rsidR="00894AEF" w:rsidRDefault="00894AEF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D952" w14:textId="77777777" w:rsidR="00F32504" w:rsidRPr="00F32504" w:rsidRDefault="00F32504" w:rsidP="00F32504">
    <w:pPr>
      <w:tabs>
        <w:tab w:val="left" w:pos="6855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Children’s Board of Hillsborough County</w:t>
    </w:r>
    <w:r w:rsidRPr="00F32504">
      <w:rPr>
        <w:rFonts w:ascii="Corbel" w:hAnsi="Corbel"/>
        <w:b/>
        <w:color w:val="auto"/>
        <w:szCs w:val="28"/>
      </w:rPr>
      <w:tab/>
    </w:r>
  </w:p>
  <w:p w14:paraId="0680DC75" w14:textId="4D1088E5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6C6280">
      <w:rPr>
        <w:rFonts w:ascii="Corbel" w:hAnsi="Corbel"/>
        <w:b/>
        <w:color w:val="auto"/>
        <w:szCs w:val="28"/>
      </w:rPr>
      <w:t>PRO 202</w:t>
    </w:r>
    <w:r w:rsidR="0050680C" w:rsidRPr="006C6280">
      <w:rPr>
        <w:rFonts w:ascii="Corbel" w:hAnsi="Corbel"/>
        <w:b/>
        <w:color w:val="auto"/>
        <w:szCs w:val="28"/>
      </w:rPr>
      <w:t>5</w:t>
    </w:r>
    <w:r w:rsidRPr="006C6280">
      <w:rPr>
        <w:rFonts w:ascii="Corbel" w:hAnsi="Corbel"/>
        <w:b/>
        <w:color w:val="auto"/>
        <w:szCs w:val="28"/>
      </w:rPr>
      <w:t xml:space="preserve"> – 0</w:t>
    </w:r>
    <w:r w:rsidR="006C6280" w:rsidRPr="006C6280">
      <w:rPr>
        <w:rFonts w:ascii="Corbel" w:hAnsi="Corbel"/>
        <w:b/>
        <w:color w:val="auto"/>
        <w:szCs w:val="28"/>
      </w:rPr>
      <w:t>5</w:t>
    </w:r>
    <w:r w:rsidRPr="00F32504">
      <w:rPr>
        <w:rFonts w:ascii="Corbel" w:hAnsi="Corbel"/>
        <w:b/>
        <w:color w:val="auto"/>
        <w:szCs w:val="28"/>
      </w:rPr>
      <w:t xml:space="preserve"> Request for Proposals (RFP)</w:t>
    </w:r>
  </w:p>
  <w:p w14:paraId="18963ACA" w14:textId="6FAF2F8D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LEVEL (</w:t>
    </w:r>
    <w:r w:rsidR="006C6280">
      <w:rPr>
        <w:rFonts w:ascii="Corbel" w:hAnsi="Corbel"/>
        <w:b/>
        <w:color w:val="auto"/>
        <w:szCs w:val="28"/>
      </w:rPr>
      <w:t>3</w:t>
    </w:r>
    <w:r w:rsidRPr="00F32504">
      <w:rPr>
        <w:rFonts w:ascii="Corbel" w:hAnsi="Corbel"/>
        <w:b/>
        <w:color w:val="auto"/>
        <w:szCs w:val="28"/>
      </w:rPr>
      <w:t>)</w:t>
    </w:r>
    <w:r w:rsidR="006C6280">
      <w:rPr>
        <w:rFonts w:ascii="Corbel" w:hAnsi="Corbel"/>
        <w:b/>
        <w:color w:val="auto"/>
        <w:szCs w:val="28"/>
      </w:rPr>
      <w:t xml:space="preserve"> Leading</w:t>
    </w:r>
    <w:r w:rsidRPr="00F32504">
      <w:rPr>
        <w:rFonts w:ascii="Corbel" w:hAnsi="Corbel"/>
        <w:b/>
        <w:color w:val="auto"/>
        <w:szCs w:val="28"/>
      </w:rPr>
      <w:t xml:space="preserve"> Grant</w:t>
    </w:r>
    <w:r w:rsidR="006C6280">
      <w:rPr>
        <w:rFonts w:ascii="Corbel" w:hAnsi="Corbel"/>
        <w:b/>
        <w:color w:val="auto"/>
        <w:szCs w:val="28"/>
      </w:rPr>
      <w:t>-Children’s Board Free Family Day</w:t>
    </w:r>
  </w:p>
  <w:p w14:paraId="654A92DF" w14:textId="6B3D2163" w:rsidR="000733CC" w:rsidRPr="00F32504" w:rsidRDefault="00ED6A50" w:rsidP="00F32504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F32504">
      <w:rPr>
        <w:rFonts w:ascii="Corbel" w:hAnsi="Corbel" w:cs="Times New Roman"/>
        <w:b/>
        <w:bCs/>
        <w:color w:val="auto"/>
      </w:rPr>
      <w:t>Attachment (#</w:t>
    </w:r>
    <w:r w:rsidR="00E243C4" w:rsidRPr="00F32504">
      <w:rPr>
        <w:rFonts w:ascii="Corbel" w:hAnsi="Corbel" w:cs="Times New Roman"/>
        <w:b/>
        <w:bCs/>
        <w:color w:val="auto"/>
      </w:rPr>
      <w:t>1</w:t>
    </w:r>
    <w:r w:rsidRPr="00F32504">
      <w:rPr>
        <w:rFonts w:ascii="Corbel" w:hAnsi="Corbel" w:cs="Times New Roman"/>
        <w:b/>
        <w:bCs/>
        <w:color w:val="auto"/>
      </w:rPr>
      <w:t xml:space="preserve">) – </w:t>
    </w:r>
    <w:r w:rsidR="00E243C4" w:rsidRPr="00F32504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ED6A50">
    <w:pPr>
      <w:pStyle w:val="Header"/>
      <w:spacing w:after="0" w:line="240" w:lineRule="auto"/>
      <w:ind w:left="3456" w:hanging="3456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18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17E"/>
    <w:multiLevelType w:val="hybridMultilevel"/>
    <w:tmpl w:val="AAEEFA22"/>
    <w:lvl w:ilvl="0" w:tplc="2188BE20">
      <w:start w:val="2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94620943">
    <w:abstractNumId w:val="3"/>
  </w:num>
  <w:num w:numId="2" w16cid:durableId="1385370656">
    <w:abstractNumId w:val="5"/>
  </w:num>
  <w:num w:numId="3" w16cid:durableId="1286739831">
    <w:abstractNumId w:val="2"/>
  </w:num>
  <w:num w:numId="4" w16cid:durableId="1764447229">
    <w:abstractNumId w:val="8"/>
  </w:num>
  <w:num w:numId="5" w16cid:durableId="1136948602">
    <w:abstractNumId w:val="1"/>
  </w:num>
  <w:num w:numId="6" w16cid:durableId="2019042849">
    <w:abstractNumId w:val="9"/>
  </w:num>
  <w:num w:numId="7" w16cid:durableId="457457715">
    <w:abstractNumId w:val="0"/>
  </w:num>
  <w:num w:numId="8" w16cid:durableId="1635788868">
    <w:abstractNumId w:val="7"/>
  </w:num>
  <w:num w:numId="9" w16cid:durableId="1352344331">
    <w:abstractNumId w:val="6"/>
  </w:num>
  <w:num w:numId="10" w16cid:durableId="1543637336">
    <w:abstractNumId w:val="4"/>
  </w:num>
  <w:num w:numId="11" w16cid:durableId="14167808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0D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8BF"/>
    <w:rsid w:val="00092F90"/>
    <w:rsid w:val="00097743"/>
    <w:rsid w:val="000A383D"/>
    <w:rsid w:val="000A5804"/>
    <w:rsid w:val="000A649E"/>
    <w:rsid w:val="000A7626"/>
    <w:rsid w:val="000B5DA2"/>
    <w:rsid w:val="000C1C28"/>
    <w:rsid w:val="000C235A"/>
    <w:rsid w:val="000C5872"/>
    <w:rsid w:val="000E0979"/>
    <w:rsid w:val="000E1544"/>
    <w:rsid w:val="000E2366"/>
    <w:rsid w:val="000F00E7"/>
    <w:rsid w:val="000F0D17"/>
    <w:rsid w:val="000F7255"/>
    <w:rsid w:val="001155CE"/>
    <w:rsid w:val="00116267"/>
    <w:rsid w:val="00116FE1"/>
    <w:rsid w:val="001225D9"/>
    <w:rsid w:val="00124370"/>
    <w:rsid w:val="00135277"/>
    <w:rsid w:val="00160392"/>
    <w:rsid w:val="00165CAD"/>
    <w:rsid w:val="001674AF"/>
    <w:rsid w:val="00167936"/>
    <w:rsid w:val="00184ABA"/>
    <w:rsid w:val="00190555"/>
    <w:rsid w:val="001A2A64"/>
    <w:rsid w:val="001A5429"/>
    <w:rsid w:val="001A55B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16D19"/>
    <w:rsid w:val="0021723E"/>
    <w:rsid w:val="00240312"/>
    <w:rsid w:val="00244428"/>
    <w:rsid w:val="00247B17"/>
    <w:rsid w:val="00252E4A"/>
    <w:rsid w:val="00254574"/>
    <w:rsid w:val="00254DB3"/>
    <w:rsid w:val="002606E7"/>
    <w:rsid w:val="002642A8"/>
    <w:rsid w:val="002955AB"/>
    <w:rsid w:val="002A137B"/>
    <w:rsid w:val="002A77DB"/>
    <w:rsid w:val="002B18FC"/>
    <w:rsid w:val="002C0B32"/>
    <w:rsid w:val="002D5D34"/>
    <w:rsid w:val="002F57CD"/>
    <w:rsid w:val="002F7B75"/>
    <w:rsid w:val="003015C5"/>
    <w:rsid w:val="0031130D"/>
    <w:rsid w:val="00314A6F"/>
    <w:rsid w:val="00322A05"/>
    <w:rsid w:val="00326286"/>
    <w:rsid w:val="00334394"/>
    <w:rsid w:val="00346DE8"/>
    <w:rsid w:val="00347AF5"/>
    <w:rsid w:val="00353859"/>
    <w:rsid w:val="00360F98"/>
    <w:rsid w:val="00362478"/>
    <w:rsid w:val="00362826"/>
    <w:rsid w:val="00373DB0"/>
    <w:rsid w:val="00374421"/>
    <w:rsid w:val="003849A8"/>
    <w:rsid w:val="00392321"/>
    <w:rsid w:val="003A1203"/>
    <w:rsid w:val="003B5758"/>
    <w:rsid w:val="003B6D2C"/>
    <w:rsid w:val="003C7297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36E6B"/>
    <w:rsid w:val="004411FB"/>
    <w:rsid w:val="00443212"/>
    <w:rsid w:val="0044477B"/>
    <w:rsid w:val="00445653"/>
    <w:rsid w:val="0045136C"/>
    <w:rsid w:val="00464105"/>
    <w:rsid w:val="00466D5D"/>
    <w:rsid w:val="00493EC0"/>
    <w:rsid w:val="00495909"/>
    <w:rsid w:val="004B0C55"/>
    <w:rsid w:val="004B1DFE"/>
    <w:rsid w:val="004B42E5"/>
    <w:rsid w:val="004B5251"/>
    <w:rsid w:val="004C0453"/>
    <w:rsid w:val="004C7B3E"/>
    <w:rsid w:val="004D0696"/>
    <w:rsid w:val="004D1EBA"/>
    <w:rsid w:val="004E36F5"/>
    <w:rsid w:val="0050680C"/>
    <w:rsid w:val="00513832"/>
    <w:rsid w:val="0051402B"/>
    <w:rsid w:val="00521039"/>
    <w:rsid w:val="00523D6A"/>
    <w:rsid w:val="00526C37"/>
    <w:rsid w:val="00533047"/>
    <w:rsid w:val="005333B6"/>
    <w:rsid w:val="00557793"/>
    <w:rsid w:val="005706D8"/>
    <w:rsid w:val="00577B45"/>
    <w:rsid w:val="005854DB"/>
    <w:rsid w:val="005919AF"/>
    <w:rsid w:val="005A0649"/>
    <w:rsid w:val="005A20E2"/>
    <w:rsid w:val="005A2D8A"/>
    <w:rsid w:val="005B6A1A"/>
    <w:rsid w:val="005D2146"/>
    <w:rsid w:val="005E6433"/>
    <w:rsid w:val="005F1E7E"/>
    <w:rsid w:val="005F6388"/>
    <w:rsid w:val="00601A00"/>
    <w:rsid w:val="006045D8"/>
    <w:rsid w:val="006329E1"/>
    <w:rsid w:val="00633E73"/>
    <w:rsid w:val="00641DDB"/>
    <w:rsid w:val="00655308"/>
    <w:rsid w:val="00664450"/>
    <w:rsid w:val="006658CC"/>
    <w:rsid w:val="00667734"/>
    <w:rsid w:val="00672139"/>
    <w:rsid w:val="00685B4E"/>
    <w:rsid w:val="006936EB"/>
    <w:rsid w:val="006969F5"/>
    <w:rsid w:val="00696E12"/>
    <w:rsid w:val="006B2383"/>
    <w:rsid w:val="006C08F5"/>
    <w:rsid w:val="006C20DE"/>
    <w:rsid w:val="006C2FE2"/>
    <w:rsid w:val="006C6280"/>
    <w:rsid w:val="006D0144"/>
    <w:rsid w:val="006D791E"/>
    <w:rsid w:val="006E3FC8"/>
    <w:rsid w:val="006F38DB"/>
    <w:rsid w:val="006F52FF"/>
    <w:rsid w:val="007023B4"/>
    <w:rsid w:val="0070587C"/>
    <w:rsid w:val="007157EF"/>
    <w:rsid w:val="0072516A"/>
    <w:rsid w:val="0073670F"/>
    <w:rsid w:val="00740FCE"/>
    <w:rsid w:val="00746AFC"/>
    <w:rsid w:val="007534F3"/>
    <w:rsid w:val="00753E67"/>
    <w:rsid w:val="0076645B"/>
    <w:rsid w:val="00770FDD"/>
    <w:rsid w:val="007762D1"/>
    <w:rsid w:val="00781AAE"/>
    <w:rsid w:val="00781F44"/>
    <w:rsid w:val="00784AB5"/>
    <w:rsid w:val="00785005"/>
    <w:rsid w:val="0078568F"/>
    <w:rsid w:val="007A51EA"/>
    <w:rsid w:val="007A7BE0"/>
    <w:rsid w:val="007B17C4"/>
    <w:rsid w:val="007B1F5A"/>
    <w:rsid w:val="007B3AB6"/>
    <w:rsid w:val="007B5AFF"/>
    <w:rsid w:val="007C136F"/>
    <w:rsid w:val="007C5AF4"/>
    <w:rsid w:val="007D40E3"/>
    <w:rsid w:val="007D5767"/>
    <w:rsid w:val="007F68D5"/>
    <w:rsid w:val="007F793B"/>
    <w:rsid w:val="007F7AA2"/>
    <w:rsid w:val="00813EC8"/>
    <w:rsid w:val="00817125"/>
    <w:rsid w:val="00817F8C"/>
    <w:rsid w:val="00822BB7"/>
    <w:rsid w:val="00832908"/>
    <w:rsid w:val="0083428B"/>
    <w:rsid w:val="008554BE"/>
    <w:rsid w:val="00857AE7"/>
    <w:rsid w:val="00866E21"/>
    <w:rsid w:val="00876F99"/>
    <w:rsid w:val="008820B3"/>
    <w:rsid w:val="00885586"/>
    <w:rsid w:val="00886169"/>
    <w:rsid w:val="0089410F"/>
    <w:rsid w:val="00894AEF"/>
    <w:rsid w:val="008965F6"/>
    <w:rsid w:val="008A2B5E"/>
    <w:rsid w:val="008C18A9"/>
    <w:rsid w:val="008C1DF0"/>
    <w:rsid w:val="008C1F40"/>
    <w:rsid w:val="008D3386"/>
    <w:rsid w:val="008D5BD1"/>
    <w:rsid w:val="008F5C29"/>
    <w:rsid w:val="008F704C"/>
    <w:rsid w:val="0090206C"/>
    <w:rsid w:val="00902998"/>
    <w:rsid w:val="0091046C"/>
    <w:rsid w:val="00912C1B"/>
    <w:rsid w:val="0092125E"/>
    <w:rsid w:val="00923463"/>
    <w:rsid w:val="00924319"/>
    <w:rsid w:val="00932AA0"/>
    <w:rsid w:val="009355C2"/>
    <w:rsid w:val="009375D8"/>
    <w:rsid w:val="00952A7A"/>
    <w:rsid w:val="0097354F"/>
    <w:rsid w:val="00974BF8"/>
    <w:rsid w:val="00994D11"/>
    <w:rsid w:val="009A1DC5"/>
    <w:rsid w:val="009A3B33"/>
    <w:rsid w:val="009A3CD5"/>
    <w:rsid w:val="009A45A0"/>
    <w:rsid w:val="009B35B5"/>
    <w:rsid w:val="009B4773"/>
    <w:rsid w:val="009D2556"/>
    <w:rsid w:val="009D44B7"/>
    <w:rsid w:val="009D4B70"/>
    <w:rsid w:val="00A05843"/>
    <w:rsid w:val="00A14776"/>
    <w:rsid w:val="00A41923"/>
    <w:rsid w:val="00A46566"/>
    <w:rsid w:val="00A55CE2"/>
    <w:rsid w:val="00A630FD"/>
    <w:rsid w:val="00A67285"/>
    <w:rsid w:val="00A74908"/>
    <w:rsid w:val="00A91213"/>
    <w:rsid w:val="00A91C92"/>
    <w:rsid w:val="00A960DC"/>
    <w:rsid w:val="00AA29B1"/>
    <w:rsid w:val="00AA387F"/>
    <w:rsid w:val="00AA66D7"/>
    <w:rsid w:val="00AB2613"/>
    <w:rsid w:val="00AC3653"/>
    <w:rsid w:val="00AD017C"/>
    <w:rsid w:val="00AE0241"/>
    <w:rsid w:val="00AE1BF4"/>
    <w:rsid w:val="00AE5008"/>
    <w:rsid w:val="00AF15A1"/>
    <w:rsid w:val="00AF76F9"/>
    <w:rsid w:val="00B04790"/>
    <w:rsid w:val="00B05438"/>
    <w:rsid w:val="00B25124"/>
    <w:rsid w:val="00B26302"/>
    <w:rsid w:val="00B307F1"/>
    <w:rsid w:val="00B37B3B"/>
    <w:rsid w:val="00B44C47"/>
    <w:rsid w:val="00B52856"/>
    <w:rsid w:val="00B57756"/>
    <w:rsid w:val="00B57F4F"/>
    <w:rsid w:val="00B72D51"/>
    <w:rsid w:val="00B7636D"/>
    <w:rsid w:val="00B80CF1"/>
    <w:rsid w:val="00B96B83"/>
    <w:rsid w:val="00BA2A38"/>
    <w:rsid w:val="00BA314A"/>
    <w:rsid w:val="00BA31C4"/>
    <w:rsid w:val="00BB02E6"/>
    <w:rsid w:val="00BB38FC"/>
    <w:rsid w:val="00BC0E38"/>
    <w:rsid w:val="00BC3054"/>
    <w:rsid w:val="00BC49F9"/>
    <w:rsid w:val="00BD0C60"/>
    <w:rsid w:val="00BE02DC"/>
    <w:rsid w:val="00BE2094"/>
    <w:rsid w:val="00BF2C54"/>
    <w:rsid w:val="00C17BCF"/>
    <w:rsid w:val="00C3246A"/>
    <w:rsid w:val="00C52D44"/>
    <w:rsid w:val="00C6455F"/>
    <w:rsid w:val="00C652DD"/>
    <w:rsid w:val="00C65564"/>
    <w:rsid w:val="00CA61D8"/>
    <w:rsid w:val="00CB3578"/>
    <w:rsid w:val="00CD1D98"/>
    <w:rsid w:val="00CF1267"/>
    <w:rsid w:val="00CF30A3"/>
    <w:rsid w:val="00CF6446"/>
    <w:rsid w:val="00D13200"/>
    <w:rsid w:val="00D26769"/>
    <w:rsid w:val="00D27AF8"/>
    <w:rsid w:val="00D57560"/>
    <w:rsid w:val="00D6543F"/>
    <w:rsid w:val="00D74E0C"/>
    <w:rsid w:val="00D75A81"/>
    <w:rsid w:val="00D82269"/>
    <w:rsid w:val="00D85EA4"/>
    <w:rsid w:val="00D86644"/>
    <w:rsid w:val="00D94688"/>
    <w:rsid w:val="00DA35CD"/>
    <w:rsid w:val="00DB58DE"/>
    <w:rsid w:val="00DB5930"/>
    <w:rsid w:val="00DB5A2E"/>
    <w:rsid w:val="00DC0528"/>
    <w:rsid w:val="00DC1104"/>
    <w:rsid w:val="00DC59EE"/>
    <w:rsid w:val="00DC7466"/>
    <w:rsid w:val="00DC7E1C"/>
    <w:rsid w:val="00DE3143"/>
    <w:rsid w:val="00DE65A2"/>
    <w:rsid w:val="00DF2DCC"/>
    <w:rsid w:val="00E01D0E"/>
    <w:rsid w:val="00E0390D"/>
    <w:rsid w:val="00E16215"/>
    <w:rsid w:val="00E241D6"/>
    <w:rsid w:val="00E243C4"/>
    <w:rsid w:val="00E24F04"/>
    <w:rsid w:val="00E31650"/>
    <w:rsid w:val="00E35169"/>
    <w:rsid w:val="00E5046E"/>
    <w:rsid w:val="00E53724"/>
    <w:rsid w:val="00E552C8"/>
    <w:rsid w:val="00E66FAD"/>
    <w:rsid w:val="00E723A6"/>
    <w:rsid w:val="00E7455E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52D0"/>
    <w:rsid w:val="00EF6153"/>
    <w:rsid w:val="00F010B7"/>
    <w:rsid w:val="00F041CB"/>
    <w:rsid w:val="00F05222"/>
    <w:rsid w:val="00F1393D"/>
    <w:rsid w:val="00F217D3"/>
    <w:rsid w:val="00F30D3E"/>
    <w:rsid w:val="00F32504"/>
    <w:rsid w:val="00F33F5E"/>
    <w:rsid w:val="00F343A5"/>
    <w:rsid w:val="00F42E00"/>
    <w:rsid w:val="00F60840"/>
    <w:rsid w:val="00F67D86"/>
    <w:rsid w:val="00F72B19"/>
    <w:rsid w:val="00F736EF"/>
    <w:rsid w:val="00F75B86"/>
    <w:rsid w:val="00F77933"/>
    <w:rsid w:val="00F8411A"/>
    <w:rsid w:val="00F84A09"/>
    <w:rsid w:val="00F85F01"/>
    <w:rsid w:val="00FA1BFF"/>
    <w:rsid w:val="00FA3EC7"/>
    <w:rsid w:val="00FB2F34"/>
    <w:rsid w:val="00FC1405"/>
    <w:rsid w:val="00FC220C"/>
    <w:rsid w:val="00FF0913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96DBD74"/>
  <w15:chartTrackingRefBased/>
  <w15:docId w15:val="{AE44F601-16AD-47FE-9959-EBA67C9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sboroughcounty.org/en/government/board-of-county-commission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nbiz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4D2B6-B9FD-49C5-AF5C-52964C0A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D665E-9F2B-4523-84BE-A4382ED53113}">
  <ds:schemaRefs>
    <ds:schemaRef ds:uri="9bf9fe89-610b-4c84-9120-6a80f412a9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405a1f-5d67-4af7-ab9e-6b9d05d759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14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/>
  <cp:keywords/>
  <dc:description/>
  <cp:lastModifiedBy>Shabel Santiago</cp:lastModifiedBy>
  <cp:revision>7</cp:revision>
  <cp:lastPrinted>2024-09-11T14:09:00Z</cp:lastPrinted>
  <dcterms:created xsi:type="dcterms:W3CDTF">2024-06-04T16:53:00Z</dcterms:created>
  <dcterms:modified xsi:type="dcterms:W3CDTF">2024-09-11T18:56:00Z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